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D02D11">
        <w:rPr>
          <w:rFonts w:ascii="GHEA Grapalat" w:hAnsi="GHEA Grapalat"/>
          <w:sz w:val="24"/>
          <w:szCs w:val="24"/>
        </w:rPr>
        <w:t xml:space="preserve">№ </w:t>
      </w:r>
      <w:r w:rsidR="00720C02" w:rsidRPr="00720C02">
        <w:rPr>
          <w:rFonts w:ascii="GHEA Grapalat" w:hAnsi="GHEA Grapalat"/>
          <w:sz w:val="24"/>
          <w:szCs w:val="24"/>
        </w:rPr>
        <w:t>2</w:t>
      </w:r>
      <w:r w:rsidR="00925E9C" w:rsidRPr="00D02D11">
        <w:rPr>
          <w:rFonts w:ascii="GHEA Grapalat" w:hAnsi="GHEA Grapalat"/>
          <w:sz w:val="24"/>
          <w:szCs w:val="24"/>
        </w:rPr>
        <w:t xml:space="preserve"> о</w:t>
      </w:r>
      <w:r w:rsidR="00647BE5" w:rsidRPr="00D02D11">
        <w:rPr>
          <w:rFonts w:ascii="GHEA Grapalat" w:hAnsi="GHEA Grapalat"/>
          <w:sz w:val="24"/>
          <w:szCs w:val="24"/>
        </w:rPr>
        <w:t xml:space="preserve">т </w:t>
      </w:r>
      <w:r w:rsidR="00720C02" w:rsidRPr="00720C02">
        <w:rPr>
          <w:rFonts w:ascii="GHEA Grapalat" w:hAnsi="GHEA Grapalat"/>
          <w:sz w:val="24"/>
          <w:szCs w:val="24"/>
        </w:rPr>
        <w:t>7</w:t>
      </w:r>
      <w:r w:rsidR="00925E9C" w:rsidRPr="00D02D11">
        <w:rPr>
          <w:rFonts w:ascii="GHEA Grapalat" w:hAnsi="GHEA Grapalat"/>
          <w:sz w:val="24"/>
          <w:szCs w:val="24"/>
        </w:rPr>
        <w:t xml:space="preserve">-го </w:t>
      </w:r>
      <w:r w:rsidR="00720C02">
        <w:rPr>
          <w:rFonts w:ascii="GHEA Grapalat" w:hAnsi="GHEA Grapalat"/>
          <w:sz w:val="24"/>
          <w:szCs w:val="24"/>
        </w:rPr>
        <w:t>октября</w:t>
      </w:r>
      <w:r w:rsidR="00B6308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20</w:t>
      </w:r>
      <w:r w:rsidR="00925E9C" w:rsidRPr="00D02D11">
        <w:rPr>
          <w:rFonts w:ascii="GHEA Grapalat" w:hAnsi="GHEA Grapalat"/>
          <w:sz w:val="24"/>
          <w:szCs w:val="24"/>
        </w:rPr>
        <w:t>2</w:t>
      </w:r>
      <w:r w:rsidR="00720C02">
        <w:rPr>
          <w:rFonts w:ascii="GHEA Grapalat" w:hAnsi="GHEA Grapalat"/>
          <w:sz w:val="24"/>
          <w:szCs w:val="24"/>
        </w:rPr>
        <w:t>1</w:t>
      </w:r>
      <w:r w:rsidR="00925E9C" w:rsidRPr="00D02D1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года</w:t>
      </w:r>
      <w:r w:rsidR="00E81755" w:rsidRPr="00D02D11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925E9C" w:rsidRPr="00622C7F" w:rsidRDefault="00C02BB2" w:rsidP="00925E9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</w:rPr>
      </w:pPr>
      <w:r w:rsidRPr="0003713F">
        <w:rPr>
          <w:rFonts w:ascii="GHEA Grapalat" w:hAnsi="GHEA Grapalat"/>
          <w:szCs w:val="24"/>
        </w:rPr>
        <w:t>Код процедуры</w:t>
      </w:r>
      <w:r w:rsidR="00925E9C">
        <w:rPr>
          <w:rFonts w:ascii="GHEA Grapalat" w:hAnsi="GHEA Grapalat"/>
          <w:b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 </w:t>
      </w:r>
      <w:r w:rsidR="00720C02">
        <w:rPr>
          <w:rFonts w:ascii="GHEA Grapalat" w:hAnsi="GHEA Grapalat"/>
          <w:b/>
          <w:szCs w:val="24"/>
        </w:rPr>
        <w:t>ՋՏՄ-ՊԾԷԱՃ-ԱՊՁԲ-2021/1</w:t>
      </w:r>
    </w:p>
    <w:p w:rsidR="00765F01" w:rsidRPr="0003713F" w:rsidRDefault="00765F01" w:rsidP="00925E9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</w:p>
    <w:p w:rsidR="00B7405F" w:rsidRPr="0003713F" w:rsidRDefault="00C02BB2" w:rsidP="00925E9C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720C02">
        <w:rPr>
          <w:rFonts w:ascii="GHEA Grapalat" w:hAnsi="GHEA Grapalat"/>
          <w:b/>
          <w:szCs w:val="24"/>
        </w:rPr>
        <w:t>ՋՏՄ-ՊԾԷԱՃ-ԱՊՁԲ-2021/1</w:t>
      </w:r>
      <w:r w:rsidR="00CC680C">
        <w:rPr>
          <w:rFonts w:ascii="GHEA Grapalat" w:hAnsi="GHEA Grapalat"/>
          <w:b/>
          <w:szCs w:val="24"/>
          <w:lang w:val="hy-AM"/>
        </w:rPr>
        <w:t xml:space="preserve">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925E9C">
        <w:rPr>
          <w:rFonts w:ascii="GHEA Grapalat" w:hAnsi="GHEA Grapalat"/>
          <w:szCs w:val="24"/>
        </w:rPr>
        <w:t xml:space="preserve"> </w:t>
      </w:r>
      <w:r w:rsidR="009731AB" w:rsidRPr="009731AB">
        <w:rPr>
          <w:rFonts w:ascii="GHEA Grapalat" w:hAnsi="GHEA Grapalat"/>
          <w:b/>
          <w:spacing w:val="6"/>
          <w:szCs w:val="24"/>
        </w:rPr>
        <w:t>"</w:t>
      </w:r>
      <w:r w:rsidR="009731AB" w:rsidRPr="009731AB">
        <w:rPr>
          <w:rFonts w:ascii="GHEA Grapalat" w:hAnsi="GHEA Grapalat" w:hint="eastAsia"/>
          <w:b/>
          <w:spacing w:val="6"/>
          <w:szCs w:val="24"/>
        </w:rPr>
        <w:t>канцелярских</w:t>
      </w:r>
      <w:r w:rsidR="009731AB" w:rsidRPr="009731AB">
        <w:rPr>
          <w:rFonts w:ascii="GHEA Grapalat" w:hAnsi="GHEA Grapalat"/>
          <w:b/>
          <w:spacing w:val="6"/>
          <w:szCs w:val="24"/>
        </w:rPr>
        <w:t xml:space="preserve"> </w:t>
      </w:r>
      <w:r w:rsidR="009731AB" w:rsidRPr="009731AB">
        <w:rPr>
          <w:rFonts w:ascii="GHEA Grapalat" w:hAnsi="GHEA Grapalat" w:hint="eastAsia"/>
          <w:b/>
          <w:spacing w:val="6"/>
          <w:szCs w:val="24"/>
        </w:rPr>
        <w:t>товаов</w:t>
      </w:r>
      <w:r w:rsidR="009731AB" w:rsidRPr="009731AB">
        <w:rPr>
          <w:rFonts w:ascii="GHEA Grapalat" w:hAnsi="GHEA Grapalat"/>
          <w:b/>
          <w:spacing w:val="6"/>
          <w:szCs w:val="24"/>
        </w:rPr>
        <w:t>"</w:t>
      </w:r>
      <w:r w:rsidR="00925E9C" w:rsidRPr="00832D07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925E9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="00925E9C">
        <w:rPr>
          <w:rFonts w:ascii="GHEA Grapalat" w:hAnsi="GHEA Grapalat"/>
          <w:szCs w:val="24"/>
        </w:rPr>
        <w:t xml:space="preserve"> </w:t>
      </w:r>
      <w:r w:rsidR="00925E9C" w:rsidRPr="0028155A">
        <w:rPr>
          <w:rFonts w:ascii="GHEA Grapalat" w:hAnsi="GHEA Grapalat"/>
          <w:szCs w:val="24"/>
        </w:rPr>
        <w:t>Фондa территориального развития Армении</w:t>
      </w:r>
      <w:r w:rsidR="00925E9C">
        <w:rPr>
          <w:rFonts w:ascii="GHEA Grapalat" w:hAnsi="GHEA Grapalat"/>
          <w:szCs w:val="24"/>
        </w:rPr>
        <w:t>,</w:t>
      </w:r>
      <w:r w:rsidR="00925E9C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3B1D7C" w:rsidRDefault="003B1D7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</w:p>
    <w:p w:rsidR="00B61FAF" w:rsidRPr="0003713F" w:rsidRDefault="008D0FB1" w:rsidP="00925E9C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B63081">
        <w:rPr>
          <w:rFonts w:ascii="GHEA Grapalat" w:hAnsi="GHEA Grapalat"/>
          <w:b/>
          <w:szCs w:val="24"/>
        </w:rPr>
        <w:t>Причина возникновения изменения № 1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B63081">
        <w:rPr>
          <w:rFonts w:ascii="GHEA Grapalat" w:hAnsi="GHEA Grapalat"/>
          <w:szCs w:val="24"/>
        </w:rPr>
        <w:t xml:space="preserve">Изменение </w:t>
      </w:r>
      <w:r w:rsidR="009731AB" w:rsidRPr="009731AB">
        <w:rPr>
          <w:rFonts w:ascii="GHEA Grapalat" w:hAnsi="GHEA Grapalat" w:hint="eastAsia"/>
          <w:szCs w:val="24"/>
        </w:rPr>
        <w:t>техническ</w:t>
      </w:r>
      <w:r w:rsidR="009731AB">
        <w:rPr>
          <w:rFonts w:ascii="GHEA Grapalat" w:hAnsi="GHEA Grapalat"/>
          <w:szCs w:val="24"/>
        </w:rPr>
        <w:t>их</w:t>
      </w:r>
      <w:r w:rsidR="009731AB" w:rsidRPr="009731AB">
        <w:rPr>
          <w:rFonts w:ascii="GHEA Grapalat" w:hAnsi="GHEA Grapalat"/>
          <w:szCs w:val="24"/>
        </w:rPr>
        <w:t xml:space="preserve"> </w:t>
      </w:r>
      <w:r w:rsidR="009731AB" w:rsidRPr="009731AB">
        <w:rPr>
          <w:rFonts w:ascii="GHEA Grapalat" w:hAnsi="GHEA Grapalat" w:hint="eastAsia"/>
          <w:szCs w:val="24"/>
        </w:rPr>
        <w:t>характеристик</w:t>
      </w:r>
    </w:p>
    <w:p w:rsidR="00925E9C" w:rsidRDefault="008D0FB1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  <w:lang w:val="hy-AM"/>
        </w:rPr>
      </w:pPr>
      <w:r w:rsidRPr="00B63081">
        <w:rPr>
          <w:rFonts w:ascii="GHEA Grapalat" w:hAnsi="GHEA Grapalat"/>
          <w:b/>
          <w:szCs w:val="24"/>
        </w:rPr>
        <w:t>Описание изменения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B63081" w:rsidRPr="00B63081">
        <w:rPr>
          <w:rFonts w:ascii="GHEA Grapalat" w:hAnsi="GHEA Grapalat" w:hint="eastAsia"/>
          <w:szCs w:val="24"/>
        </w:rPr>
        <w:t>Изменен</w:t>
      </w:r>
      <w:r w:rsidR="009731AB">
        <w:rPr>
          <w:rFonts w:ascii="GHEA Grapalat" w:hAnsi="GHEA Grapalat"/>
          <w:szCs w:val="24"/>
        </w:rPr>
        <w:t>ы характеристики</w:t>
      </w:r>
      <w:r w:rsidR="00B63081" w:rsidRPr="00B63081">
        <w:rPr>
          <w:rFonts w:ascii="GHEA Grapalat" w:hAnsi="GHEA Grapalat"/>
          <w:szCs w:val="24"/>
        </w:rPr>
        <w:t xml:space="preserve"> </w:t>
      </w:r>
      <w:r w:rsidR="009731AB">
        <w:rPr>
          <w:rFonts w:ascii="GHEA Grapalat" w:hAnsi="GHEA Grapalat"/>
          <w:szCs w:val="24"/>
        </w:rPr>
        <w:t>9-ого Лота</w:t>
      </w:r>
    </w:p>
    <w:p w:rsidR="00B63081" w:rsidRPr="009731AB" w:rsidRDefault="00B63081" w:rsidP="00B6308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</w:rPr>
      </w:pPr>
      <w:r w:rsidRPr="009731AB">
        <w:rPr>
          <w:rFonts w:ascii="GHEA Grapalat" w:hAnsi="GHEA Grapalat"/>
          <w:sz w:val="22"/>
          <w:szCs w:val="22"/>
        </w:rPr>
        <w:t>«</w:t>
      </w:r>
      <w:r w:rsidR="009731AB" w:rsidRPr="009731AB">
        <w:rPr>
          <w:rFonts w:ascii="GHEA Grapalat" w:hAnsi="GHEA Grapalat"/>
          <w:b/>
          <w:bCs/>
          <w:i/>
          <w:iCs/>
          <w:sz w:val="22"/>
          <w:szCs w:val="22"/>
        </w:rPr>
        <w:t>Офисная бумага, плотность 80 г / кв.м., Яркость 100%, толщина минимум 106 мкм, белизна 96%, 1 коробка 5 кг. количество коробок 500 шт.</w:t>
      </w:r>
      <w:r w:rsidR="009731AB">
        <w:rPr>
          <w:rFonts w:ascii="GHEA Grapalat" w:hAnsi="GHEA Grapalat"/>
          <w:sz w:val="22"/>
          <w:szCs w:val="22"/>
        </w:rPr>
        <w:t>»</w:t>
      </w:r>
    </w:p>
    <w:p w:rsidR="00925E9C" w:rsidRPr="0003713F" w:rsidRDefault="008D0FB1" w:rsidP="00925E9C">
      <w:pPr>
        <w:pStyle w:val="Heading3"/>
        <w:keepNext w:val="0"/>
        <w:widowControl w:val="0"/>
        <w:spacing w:line="276" w:lineRule="auto"/>
        <w:ind w:firstLine="360"/>
        <w:jc w:val="left"/>
        <w:rPr>
          <w:rFonts w:ascii="GHEA Grapalat" w:hAnsi="GHEA Grapalat"/>
          <w:b w:val="0"/>
          <w:sz w:val="24"/>
          <w:szCs w:val="24"/>
        </w:rPr>
      </w:pPr>
      <w:r w:rsidRPr="00B63081">
        <w:rPr>
          <w:rFonts w:ascii="GHEA Grapalat" w:hAnsi="GHEA Grapalat"/>
          <w:sz w:val="24"/>
          <w:szCs w:val="24"/>
        </w:rPr>
        <w:t>Обоснование изменения</w:t>
      </w:r>
      <w:r w:rsidR="00925E9C" w:rsidRPr="00B63081">
        <w:rPr>
          <w:rFonts w:ascii="GHEA Grapalat" w:hAnsi="GHEA Grapalat"/>
          <w:sz w:val="24"/>
          <w:szCs w:val="24"/>
        </w:rPr>
        <w:t>:</w:t>
      </w:r>
      <w:r w:rsidR="00925E9C" w:rsidRPr="00925E9C">
        <w:rPr>
          <w:rFonts w:ascii="GHEA Grapalat" w:hAnsi="GHEA Grapalat"/>
          <w:b w:val="0"/>
          <w:sz w:val="24"/>
          <w:szCs w:val="24"/>
        </w:rPr>
        <w:t xml:space="preserve"> </w:t>
      </w:r>
      <w:r w:rsidR="00925E9C">
        <w:rPr>
          <w:rFonts w:ascii="GHEA Grapalat" w:hAnsi="GHEA Grapalat"/>
          <w:b w:val="0"/>
          <w:sz w:val="24"/>
          <w:szCs w:val="24"/>
        </w:rPr>
        <w:t>С</w:t>
      </w:r>
      <w:r w:rsidR="00925E9C" w:rsidRPr="0003713F">
        <w:rPr>
          <w:rFonts w:ascii="GHEA Grapalat" w:hAnsi="GHEA Grapalat"/>
          <w:b w:val="0"/>
          <w:sz w:val="24"/>
          <w:szCs w:val="24"/>
        </w:rPr>
        <w:t>тать</w:t>
      </w:r>
      <w:r w:rsidR="00925E9C">
        <w:rPr>
          <w:rFonts w:ascii="GHEA Grapalat" w:hAnsi="GHEA Grapalat"/>
          <w:b w:val="0"/>
          <w:sz w:val="24"/>
          <w:szCs w:val="24"/>
        </w:rPr>
        <w:t>я</w:t>
      </w:r>
      <w:r w:rsidR="009731AB">
        <w:rPr>
          <w:rFonts w:ascii="GHEA Grapalat" w:hAnsi="GHEA Grapalat"/>
          <w:b w:val="0"/>
          <w:sz w:val="24"/>
          <w:szCs w:val="24"/>
        </w:rPr>
        <w:t xml:space="preserve"> 40</w:t>
      </w:r>
      <w:r w:rsidR="00925E9C" w:rsidRPr="0003713F">
        <w:rPr>
          <w:rFonts w:ascii="GHEA Grapalat" w:hAnsi="GHEA Grapalat"/>
          <w:b w:val="0"/>
          <w:sz w:val="24"/>
          <w:szCs w:val="24"/>
        </w:rPr>
        <w:t xml:space="preserve"> Закона Республики Армения "О закупках"</w:t>
      </w:r>
    </w:p>
    <w:p w:rsidR="009714E0" w:rsidRPr="0003713F" w:rsidRDefault="00ED3410" w:rsidP="00925E9C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 </w:t>
      </w:r>
    </w:p>
    <w:p w:rsidR="00C02BB2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925E9C"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925E9C">
        <w:rPr>
          <w:rFonts w:ascii="GHEA Grapalat" w:hAnsi="GHEA Grapalat"/>
          <w:szCs w:val="24"/>
        </w:rPr>
        <w:t xml:space="preserve"> </w:t>
      </w:r>
      <w:r w:rsidR="009731AB">
        <w:rPr>
          <w:rFonts w:ascii="GHEA Grapalat" w:hAnsi="GHEA Grapalat"/>
          <w:szCs w:val="24"/>
        </w:rPr>
        <w:t>Лилии Чахоян</w:t>
      </w:r>
      <w:r w:rsidR="00925E9C">
        <w:rPr>
          <w:rFonts w:ascii="GHEA Grapalat" w:hAnsi="GHEA Grapalat"/>
          <w:szCs w:val="24"/>
        </w:rPr>
        <w:t xml:space="preserve">, код процедуры </w:t>
      </w:r>
      <w:r w:rsidR="00720C02">
        <w:rPr>
          <w:rFonts w:ascii="GHEA Grapalat" w:hAnsi="GHEA Grapalat"/>
          <w:b/>
          <w:szCs w:val="24"/>
        </w:rPr>
        <w:t>ՋՏՄ-ՊԾԷԱՃ-ԱՊՁԲ-2021/1</w:t>
      </w:r>
      <w:r w:rsidR="00F8335C">
        <w:rPr>
          <w:rFonts w:ascii="GHEA Grapalat" w:hAnsi="GHEA Grapalat"/>
          <w:b/>
          <w:szCs w:val="24"/>
        </w:rPr>
        <w:t>.</w:t>
      </w:r>
    </w:p>
    <w:p w:rsidR="00925E9C" w:rsidRPr="00647BE5" w:rsidRDefault="00925E9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 w:val="16"/>
          <w:szCs w:val="16"/>
        </w:rPr>
      </w:pPr>
    </w:p>
    <w:p w:rsidR="00C02BB2" w:rsidRPr="0003713F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9731AB">
        <w:rPr>
          <w:rFonts w:ascii="GHEA Grapalat" w:hAnsi="GHEA Grapalat"/>
          <w:szCs w:val="24"/>
        </w:rPr>
        <w:t>+374 60 501 560 +503</w:t>
      </w:r>
    </w:p>
    <w:p w:rsidR="00925E9C" w:rsidRPr="00A81411" w:rsidRDefault="00C02BB2" w:rsidP="00925E9C">
      <w:pPr>
        <w:spacing w:line="276" w:lineRule="auto"/>
        <w:ind w:firstLine="360"/>
        <w:jc w:val="both"/>
        <w:rPr>
          <w:rFonts w:ascii="GHEA Grapalat" w:hAnsi="GHEA Grapalat"/>
          <w:sz w:val="20"/>
          <w:lang w:val="hy-AM"/>
        </w:rPr>
      </w:pPr>
      <w:r w:rsidRPr="0003713F">
        <w:rPr>
          <w:rFonts w:ascii="GHEA Grapalat" w:hAnsi="GHEA Grapalat"/>
          <w:szCs w:val="24"/>
        </w:rPr>
        <w:t>Электронна</w:t>
      </w:r>
      <w:r w:rsidRPr="00925E9C">
        <w:rPr>
          <w:rFonts w:ascii="GHEA Grapalat" w:hAnsi="GHEA Grapalat"/>
          <w:szCs w:val="24"/>
        </w:rPr>
        <w:t>я почта</w:t>
      </w:r>
      <w:r w:rsidR="00461ED3" w:rsidRPr="00925E9C">
        <w:rPr>
          <w:rFonts w:ascii="GHEA Grapalat" w:hAnsi="GHEA Grapalat"/>
          <w:szCs w:val="24"/>
        </w:rPr>
        <w:t>:</w:t>
      </w:r>
      <w:r w:rsidRPr="00925E9C">
        <w:rPr>
          <w:rFonts w:ascii="GHEA Grapalat" w:hAnsi="GHEA Grapalat"/>
          <w:szCs w:val="24"/>
        </w:rPr>
        <w:t xml:space="preserve"> </w:t>
      </w:r>
      <w:hyperlink r:id="rId8" w:history="1">
        <w:r w:rsidR="009731AB" w:rsidRPr="005156F7">
          <w:rPr>
            <w:rStyle w:val="Hyperlink"/>
            <w:rFonts w:ascii="GHEA Grapalat" w:hAnsi="GHEA Grapalat"/>
            <w:szCs w:val="24"/>
            <w:lang w:val="en-US"/>
          </w:rPr>
          <w:t>l</w:t>
        </w:r>
        <w:r w:rsidR="009731AB" w:rsidRPr="005156F7">
          <w:rPr>
            <w:rStyle w:val="Hyperlink"/>
            <w:rFonts w:ascii="GHEA Grapalat" w:hAnsi="GHEA Grapalat"/>
            <w:szCs w:val="24"/>
          </w:rPr>
          <w:t>.</w:t>
        </w:r>
        <w:r w:rsidR="009731AB" w:rsidRPr="005156F7">
          <w:rPr>
            <w:rStyle w:val="Hyperlink"/>
            <w:rFonts w:ascii="GHEA Grapalat" w:hAnsi="GHEA Grapalat"/>
            <w:szCs w:val="24"/>
            <w:lang w:val="en-US"/>
          </w:rPr>
          <w:t>chakhoyan</w:t>
        </w:r>
        <w:r w:rsidR="009731AB" w:rsidRPr="005156F7">
          <w:rPr>
            <w:rStyle w:val="Hyperlink"/>
            <w:rFonts w:ascii="GHEA Grapalat" w:hAnsi="GHEA Grapalat"/>
            <w:szCs w:val="24"/>
            <w:lang w:val="hy-AM"/>
          </w:rPr>
          <w:t>@atd</w:t>
        </w:r>
        <w:bookmarkStart w:id="0" w:name="_GoBack"/>
        <w:bookmarkEnd w:id="0"/>
        <w:r w:rsidR="009731AB" w:rsidRPr="005156F7">
          <w:rPr>
            <w:rStyle w:val="Hyperlink"/>
            <w:rFonts w:ascii="GHEA Grapalat" w:hAnsi="GHEA Grapalat"/>
            <w:szCs w:val="24"/>
            <w:lang w:val="hy-AM"/>
          </w:rPr>
          <w:t>f.am</w:t>
        </w:r>
      </w:hyperlink>
    </w:p>
    <w:sectPr w:rsidR="00925E9C" w:rsidRPr="00A81411" w:rsidSect="008A1145">
      <w:footerReference w:type="even" r:id="rId9"/>
      <w:footerReference w:type="default" r:id="rId10"/>
      <w:pgSz w:w="11906" w:h="16838"/>
      <w:pgMar w:top="1418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5E5" w:rsidRDefault="001B35E5">
      <w:r>
        <w:separator/>
      </w:r>
    </w:p>
  </w:endnote>
  <w:endnote w:type="continuationSeparator" w:id="0">
    <w:p w:rsidR="001B35E5" w:rsidRDefault="001B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8A1145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5E5" w:rsidRDefault="001B35E5">
      <w:r>
        <w:separator/>
      </w:r>
    </w:p>
  </w:footnote>
  <w:footnote w:type="continuationSeparator" w:id="0">
    <w:p w:rsidR="001B35E5" w:rsidRDefault="001B3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2110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0C02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31AB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4A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63081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chakho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22</cp:revision>
  <cp:lastPrinted>2012-06-13T06:43:00Z</cp:lastPrinted>
  <dcterms:created xsi:type="dcterms:W3CDTF">2018-08-08T07:12:00Z</dcterms:created>
  <dcterms:modified xsi:type="dcterms:W3CDTF">2021-10-07T12:58:00Z</dcterms:modified>
</cp:coreProperties>
</file>